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8D" w:rsidRPr="001353D0" w:rsidRDefault="00C00545" w:rsidP="00C00545">
      <w:pPr>
        <w:jc w:val="center"/>
        <w:rPr>
          <w:rFonts w:ascii="Times New Roman" w:hAnsi="Times New Roman" w:cs="Times New Roman"/>
          <w:b/>
          <w:sz w:val="28"/>
        </w:rPr>
      </w:pPr>
      <w:r w:rsidRPr="001353D0">
        <w:rPr>
          <w:rFonts w:ascii="Times New Roman" w:hAnsi="Times New Roman" w:cs="Times New Roman"/>
          <w:b/>
          <w:sz w:val="28"/>
        </w:rPr>
        <w:t>Участие педагогов в конкурсах за 2016-2017 учебный год</w:t>
      </w:r>
    </w:p>
    <w:p w:rsidR="00C00545" w:rsidRPr="001353D0" w:rsidRDefault="00C00545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1984"/>
        <w:gridCol w:w="6663"/>
      </w:tblGrid>
      <w:tr w:rsidR="001353D0" w:rsidRPr="001353D0" w:rsidTr="001353D0">
        <w:tc>
          <w:tcPr>
            <w:tcW w:w="846" w:type="dxa"/>
          </w:tcPr>
          <w:p w:rsidR="001353D0" w:rsidRPr="001353D0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353D0" w:rsidRPr="001353D0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663" w:type="dxa"/>
          </w:tcPr>
          <w:p w:rsidR="001353D0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353D0" w:rsidRPr="001353D0" w:rsidRDefault="001353D0" w:rsidP="0013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Всероссийский педагогический конкурс "Секреты профессионализма"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"Как я провел лето"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"Мгновения счастья" (</w:t>
            </w:r>
            <w:hyperlink r:id="rId5" w:history="1">
              <w:r w:rsidRPr="001353D0">
                <w:rPr>
                  <w:color w:val="000000"/>
                </w:rPr>
                <w:t>http://magistr-r.ru</w:t>
              </w:r>
            </w:hyperlink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353D0" w:rsidRPr="001353D0" w:rsidRDefault="001353D0" w:rsidP="00135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Голованова Г.А.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Рассударики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Здоровье. спорт."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"Конспект открытого занятия в ДОУ в соответствии с ФГОС" (http://portalpedagoga.ru)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"Сценарии праздников и мероприятий" (Академия Интеллектуального Развития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г.Краснодар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353D0" w:rsidRPr="001353D0" w:rsidRDefault="001353D0" w:rsidP="00654CA1">
            <w:pPr>
              <w:ind w:left="-530" w:firstLine="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«Педагогика 21 век» - «Мое лучшее занятие» (В гости к Жуку для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ср.гр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21 век – «Физическое воспитание по ФГОС»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дошкольном образовании» (Слово педагога)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«Детские забавы» (участие детей)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Узнавайка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–дети» (участие детей)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 Всероссийский творческий конкурс "Интеллектуал"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"Основы безопасности жизнедеятельности дошкольников"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"Педагогический ринг" в рамках городского мероприятия "Педагогическая карусель"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Спички детям не игрушки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фантазия - 2017"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"Основы методической работы педагога ДОУ"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 детства или мои любимые мультфильмы"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"Любимые герои сказок"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"Интеллектуал"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опыт в современном образовании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 сказок"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гости к бременским музыкантам"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"Всероссийский конкурс поделок 2016-2017"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мире игрушек"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"Наше будущее - в наших руках"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"Новогодняя фантазия - 2017"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"Художественная галерея"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"Самый лучший праздник"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питомцы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"Творческий конкурс поделок"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"Волшебный мир лепки. Золотая осень к нам пришла"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"Страна детства"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"Мастерим подарок сами"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"Страна детства"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"Волшебный мир лепки"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proofErr w:type="gramEnd"/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"Любимые питомцы - братья наши меньшие!" –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"Дополнительная общеразвивающая общеобразовательная программа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музыкально-театральной студии" –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"Тверская игрушка"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"Лисичка с лисятами - весёлыми ребятами!"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"Символ года петуха 2017! Праздник к нам приходит - любимый Новый год!"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"Музыкально-театрализованное представление с элементами русского фольклора по сказке "Гуси-лебеди"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"Птичка- невеличка"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"Волшебный мир лепки. Золота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яосень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нам пришла!"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Зюзина Л.Б.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ринг" в рамках городского мероприятия "Педагогическая карусель"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"Педагогический поиск" в рамках городского мероприятия "Педагогическая карусель"</w:t>
            </w:r>
          </w:p>
          <w:p w:rsidR="001353D0" w:rsidRPr="001353D0" w:rsidRDefault="001353D0" w:rsidP="0065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"Методика дошкольного образования"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"Аттестация для воспитателей на 1 и высшую категорию"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gram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декоративно-прикладного творчества "Символ года"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"Интеллектуал"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"Воспитание бережливости у детей"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Каширина Т.В.</w:t>
            </w:r>
          </w:p>
        </w:tc>
        <w:tc>
          <w:tcPr>
            <w:tcW w:w="6663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«Педагогический ринг» в рамках городского конкурса "Педагогическая карусель"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Блиц-олимпиада: "ФГОС дошкольного образования"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родителями: консультация "О летнем отдыхе детей"</w:t>
            </w: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памяти у детей. Способы запоминания информации»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"Краса Масленица -2017"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Всероссийский педагогический конкурс «Образовательный </w:t>
            </w:r>
            <w:proofErr w:type="gram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ресурс»  -</w:t>
            </w:r>
            <w:proofErr w:type="gram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5 номинациях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Трушина Н.И.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Межрегионального этапа XV Международной Ярмарки социально-педагогических инноваций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индивидуального занятия по звукопроизношению в средней группе для ребёнка с ОНР (II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ур.р.р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Конспект открытого занятия по формированию лексико-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категорий в средней группе для детей с ОВЗ по теме: «Одежда»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ритмической способности у детей»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Сорокина Е.В.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VIII Межрегионального этапа XV Международной Ярмарки социально-педагогических инноваций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"Педагогическая ярмарка"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 по мнемотехнике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Федорова М.Ю.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Межрегионального этапа XV Международной Ярмарки социально-педагогических инноваций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"Педагогическая ярмарка"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 по мнемотехнике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Винтер Г.А.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VIII городская выставка-конкурс "Парад ремесел"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конкурс, посвященный Дню матери "Для мамы с любовью"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декоративно-прикладного творчества "Символ года"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"Крылья творчества"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Всероссийский педагогический фестиваль "Достижения моих воспитанников - мои достижения"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фотоконкурс "Маленькие актеры"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Масленникова М.В.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"Берегите птиц!" 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Мамы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"Занятие по экологии в старшей группе"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"Занятие по ФЭМП в старшей логопедической группе"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"Конспект мастер-класса для родителей в старшей логопедической группе с использованием техники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скрапбукинга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"Взаимосвязь воспитателя и учителя-логопеда при использовании развивающих игр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</w:tc>
        <w:tc>
          <w:tcPr>
            <w:tcW w:w="6663" w:type="dxa"/>
          </w:tcPr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Международный конкурс на лучшую методическую разработку "Профилактика и коррекция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детей и подростков"</w:t>
            </w: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"Старший дошкольный возраст - какой он?"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системы мотивации в дошкольной образовательной организации»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мотивации и профессиональной мобильности педагогов – необходимое условие самореализации в профессии»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Мельникова Т.Ю.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"Экспериментальная деятельность как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средсво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познавательно-исследовательской деятельности"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Публикации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"Экологические игры"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"Картотека "Беседы по профилактике дорожно-транспортного травматизма с детьми старшего дошкольного возраста"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"Математические игры для детей дошкольного возраста"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"Картотека речевых игр "Будем говорить правильно"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Сокоушина</w:t>
            </w:r>
            <w:proofErr w:type="spellEnd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63" w:type="dxa"/>
          </w:tcPr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"Педагогический поиск" в рамках городского мероприятия "Педагогическая карусель"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Селиверстова И.В.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своими руками"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"Педагогический ринг" в рамках городского мероприятия "Педагогическая карусель"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край родной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провел лето</w:t>
            </w: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t> 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"Зимние постройки в детском саду"</w:t>
            </w: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"Академия праздника"</w:t>
            </w: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"Мир природы"</w:t>
            </w: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 "Математика"</w:t>
            </w:r>
          </w:p>
          <w:p w:rsidR="001353D0" w:rsidRPr="001353D0" w:rsidRDefault="001353D0" w:rsidP="00AD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"Наши маленькие таланты"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1353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"Удивительные времена года"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Интернет-олимпиада "ИКТ компетентность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пед.работников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"Методические разработки педагогов"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страны 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Светофории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"Всероссийский конкурс рисунков 2016-2017"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"Помогите птицам"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интегрированной организованной образовательной деятельности "Основы безопасности жизнедеятельности - ПДД"</w:t>
            </w:r>
          </w:p>
        </w:tc>
      </w:tr>
      <w:tr w:rsidR="001353D0" w:rsidRPr="001353D0" w:rsidTr="001353D0">
        <w:tc>
          <w:tcPr>
            <w:tcW w:w="846" w:type="dxa"/>
          </w:tcPr>
          <w:p w:rsidR="001353D0" w:rsidRPr="001353D0" w:rsidRDefault="001353D0" w:rsidP="00C005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D0" w:rsidRPr="001353D0" w:rsidRDefault="001353D0" w:rsidP="00C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sz w:val="24"/>
                <w:szCs w:val="24"/>
              </w:rPr>
              <w:t>Штанько Е.В.</w:t>
            </w:r>
          </w:p>
        </w:tc>
        <w:tc>
          <w:tcPr>
            <w:tcW w:w="6663" w:type="dxa"/>
          </w:tcPr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3D0" w:rsidRPr="001353D0" w:rsidRDefault="001353D0" w:rsidP="0052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Публикация: театральная деятельность в детском саду (</w:t>
            </w:r>
            <w:proofErr w:type="spellStart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копилкауроков.ру</w:t>
            </w:r>
            <w:proofErr w:type="spellEnd"/>
            <w:r w:rsidRPr="0013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00545" w:rsidRPr="00C00545" w:rsidRDefault="00C00545" w:rsidP="00C00545">
      <w:pPr>
        <w:rPr>
          <w:rFonts w:ascii="Times New Roman" w:hAnsi="Times New Roman" w:cs="Times New Roman"/>
        </w:rPr>
      </w:pPr>
    </w:p>
    <w:p w:rsidR="00C00545" w:rsidRPr="00C00545" w:rsidRDefault="00C00545" w:rsidP="00C00545">
      <w:pPr>
        <w:rPr>
          <w:rFonts w:ascii="Times New Roman" w:hAnsi="Times New Roman" w:cs="Times New Roman"/>
        </w:rPr>
      </w:pPr>
    </w:p>
    <w:p w:rsidR="00C00545" w:rsidRPr="00C00545" w:rsidRDefault="00C00545" w:rsidP="00C00545">
      <w:pPr>
        <w:rPr>
          <w:rFonts w:ascii="Times New Roman" w:hAnsi="Times New Roman" w:cs="Times New Roman"/>
        </w:rPr>
      </w:pPr>
    </w:p>
    <w:p w:rsidR="00C00545" w:rsidRPr="00C00545" w:rsidRDefault="00C00545" w:rsidP="00C00545">
      <w:pPr>
        <w:rPr>
          <w:rFonts w:ascii="Times New Roman" w:hAnsi="Times New Roman" w:cs="Times New Roman"/>
        </w:rPr>
      </w:pPr>
    </w:p>
    <w:p w:rsidR="00C00545" w:rsidRPr="00C00545" w:rsidRDefault="00C00545" w:rsidP="00C00545">
      <w:pPr>
        <w:rPr>
          <w:rFonts w:ascii="Times New Roman" w:hAnsi="Times New Roman" w:cs="Times New Roman"/>
        </w:rPr>
      </w:pPr>
    </w:p>
    <w:p w:rsidR="00C00545" w:rsidRPr="00C00545" w:rsidRDefault="00C00545" w:rsidP="00C00545">
      <w:pPr>
        <w:tabs>
          <w:tab w:val="left" w:pos="3337"/>
        </w:tabs>
        <w:rPr>
          <w:rFonts w:ascii="Times New Roman" w:hAnsi="Times New Roman" w:cs="Times New Roman"/>
          <w:b/>
        </w:rPr>
      </w:pPr>
      <w:r w:rsidRPr="00C00545">
        <w:rPr>
          <w:rFonts w:ascii="Times New Roman" w:hAnsi="Times New Roman" w:cs="Times New Roman"/>
        </w:rPr>
        <w:tab/>
      </w:r>
      <w:r w:rsidRPr="00C00545">
        <w:rPr>
          <w:rFonts w:ascii="Times New Roman" w:hAnsi="Times New Roman" w:cs="Times New Roman"/>
          <w:b/>
        </w:rPr>
        <w:t xml:space="preserve"> </w:t>
      </w:r>
    </w:p>
    <w:sectPr w:rsidR="00C00545" w:rsidRPr="00C0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1082"/>
    <w:multiLevelType w:val="hybridMultilevel"/>
    <w:tmpl w:val="E6BC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45"/>
    <w:rsid w:val="000B0E8D"/>
    <w:rsid w:val="001353D0"/>
    <w:rsid w:val="0052526D"/>
    <w:rsid w:val="00654CA1"/>
    <w:rsid w:val="007F0D1C"/>
    <w:rsid w:val="00AD28CA"/>
    <w:rsid w:val="00C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5B3B-E4DE-4B45-82BA-E1D8D19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545"/>
    <w:pPr>
      <w:ind w:left="720"/>
      <w:contextualSpacing/>
    </w:pPr>
  </w:style>
  <w:style w:type="character" w:customStyle="1" w:styleId="apple-converted-space">
    <w:name w:val="apple-converted-space"/>
    <w:basedOn w:val="a0"/>
    <w:rsid w:val="00AD28CA"/>
  </w:style>
  <w:style w:type="character" w:styleId="a5">
    <w:name w:val="Hyperlink"/>
    <w:basedOn w:val="a0"/>
    <w:uiPriority w:val="99"/>
    <w:unhideWhenUsed/>
    <w:rsid w:val="007F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2017-11-27T10:07:00Z</dcterms:created>
  <dcterms:modified xsi:type="dcterms:W3CDTF">2017-11-27T10:07:00Z</dcterms:modified>
</cp:coreProperties>
</file>