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85" w:rsidRDefault="00167185" w:rsidP="00167185">
      <w:pPr>
        <w:jc w:val="center"/>
        <w:rPr>
          <w:rFonts w:ascii="Monotype Corsiva" w:hAnsi="Monotype Corsiva"/>
          <w:b/>
          <w:i/>
          <w:color w:val="0070C0"/>
          <w:sz w:val="48"/>
          <w:szCs w:val="48"/>
        </w:rPr>
      </w:pPr>
      <w:r>
        <w:rPr>
          <w:rFonts w:ascii="Monotype Corsiva" w:hAnsi="Monotype Corsiva"/>
          <w:b/>
          <w:i/>
          <w:color w:val="0070C0"/>
          <w:sz w:val="48"/>
          <w:szCs w:val="48"/>
        </w:rPr>
        <w:t>Консультация</w:t>
      </w:r>
    </w:p>
    <w:p w:rsidR="00167185" w:rsidRPr="00167185" w:rsidRDefault="00167185" w:rsidP="00167185">
      <w:pPr>
        <w:jc w:val="center"/>
        <w:rPr>
          <w:rFonts w:ascii="Monotype Corsiva" w:hAnsi="Monotype Corsiva"/>
          <w:b/>
          <w:i/>
          <w:color w:val="0070C0"/>
          <w:sz w:val="48"/>
          <w:szCs w:val="48"/>
        </w:rPr>
      </w:pPr>
      <w:r>
        <w:rPr>
          <w:rFonts w:ascii="Monotype Corsiva" w:hAnsi="Monotype Corsiva"/>
          <w:b/>
          <w:i/>
          <w:color w:val="0070C0"/>
          <w:sz w:val="48"/>
          <w:szCs w:val="48"/>
        </w:rPr>
        <w:t>«</w:t>
      </w:r>
      <w:r w:rsidRPr="00167185">
        <w:rPr>
          <w:rFonts w:ascii="Monotype Corsiva" w:hAnsi="Monotype Corsiva"/>
          <w:b/>
          <w:i/>
          <w:color w:val="0070C0"/>
          <w:sz w:val="48"/>
          <w:szCs w:val="48"/>
        </w:rPr>
        <w:t>Артикуляционная гимнастика для свистящих звуков</w:t>
      </w:r>
      <w:r>
        <w:rPr>
          <w:rFonts w:ascii="Monotype Corsiva" w:hAnsi="Monotype Corsiva"/>
          <w:b/>
          <w:i/>
          <w:color w:val="0070C0"/>
          <w:sz w:val="48"/>
          <w:szCs w:val="48"/>
        </w:rPr>
        <w:t>»</w:t>
      </w:r>
    </w:p>
    <w:p w:rsidR="00167185" w:rsidRPr="00EC1FE8" w:rsidRDefault="00167185" w:rsidP="00167185">
      <w:pPr>
        <w:pStyle w:val="c1"/>
        <w:shd w:val="clear" w:color="auto" w:fill="FFFFFF"/>
        <w:spacing w:before="0" w:beforeAutospacing="0" w:after="0" w:afterAutospacing="0" w:line="276" w:lineRule="auto"/>
        <w:ind w:firstLine="567"/>
        <w:rPr>
          <w:rFonts w:ascii="Calibri" w:hAnsi="Calibri"/>
          <w:color w:val="000000"/>
          <w:sz w:val="32"/>
          <w:szCs w:val="32"/>
        </w:rPr>
      </w:pPr>
      <w:r w:rsidRPr="00EC1FE8">
        <w:rPr>
          <w:rStyle w:val="c3"/>
          <w:color w:val="333333"/>
          <w:sz w:val="32"/>
          <w:szCs w:val="32"/>
        </w:rPr>
        <w:t>Наша речь непосредственно связана с движениями речевого аппарата. В формировании и развитии движений органов артикуляционного аппарата важную роль играет артикуляционная гимнастика, которая состоит из специальных упражнений для развития подвижности, ловкости языка, губ, щек, уздечки.  Артикуляционная гимнастика необходима для четкой артикуляции звуков речи.</w:t>
      </w:r>
    </w:p>
    <w:p w:rsidR="00167185" w:rsidRPr="00EC1FE8" w:rsidRDefault="00167185" w:rsidP="00167185">
      <w:pPr>
        <w:pStyle w:val="c1"/>
        <w:shd w:val="clear" w:color="auto" w:fill="FFFFFF"/>
        <w:spacing w:before="0" w:beforeAutospacing="0" w:after="0" w:afterAutospacing="0" w:line="276" w:lineRule="auto"/>
        <w:ind w:firstLine="567"/>
        <w:jc w:val="center"/>
        <w:rPr>
          <w:rFonts w:ascii="Calibri" w:hAnsi="Calibri"/>
          <w:color w:val="C00000"/>
          <w:sz w:val="32"/>
          <w:szCs w:val="32"/>
        </w:rPr>
      </w:pPr>
      <w:r w:rsidRPr="00EC1FE8">
        <w:rPr>
          <w:rStyle w:val="c3"/>
          <w:b/>
          <w:bCs/>
          <w:color w:val="C00000"/>
          <w:sz w:val="32"/>
          <w:szCs w:val="32"/>
        </w:rPr>
        <w:t>Артикуляционная гимнастика проводится:</w:t>
      </w:r>
    </w:p>
    <w:p w:rsidR="00167185" w:rsidRPr="00EC1FE8" w:rsidRDefault="00167185" w:rsidP="00167185">
      <w:pPr>
        <w:pStyle w:val="c1"/>
        <w:shd w:val="clear" w:color="auto" w:fill="FFFFFF"/>
        <w:spacing w:before="0" w:beforeAutospacing="0" w:after="0" w:afterAutospacing="0" w:line="276" w:lineRule="auto"/>
        <w:ind w:firstLine="567"/>
        <w:rPr>
          <w:rFonts w:ascii="Calibri" w:hAnsi="Calibri"/>
          <w:color w:val="000000"/>
          <w:sz w:val="32"/>
          <w:szCs w:val="32"/>
        </w:rPr>
      </w:pPr>
      <w:r w:rsidRPr="00EC1FE8">
        <w:rPr>
          <w:rStyle w:val="c3"/>
          <w:color w:val="333333"/>
          <w:sz w:val="32"/>
          <w:szCs w:val="32"/>
        </w:rPr>
        <w:t>- в детском саду с логопедом во время индивидуальной работы;</w:t>
      </w:r>
    </w:p>
    <w:p w:rsidR="00167185" w:rsidRPr="00EC1FE8" w:rsidRDefault="00167185" w:rsidP="00167185">
      <w:pPr>
        <w:pStyle w:val="c1"/>
        <w:shd w:val="clear" w:color="auto" w:fill="FFFFFF"/>
        <w:spacing w:before="0" w:beforeAutospacing="0" w:after="0" w:afterAutospacing="0" w:line="276" w:lineRule="auto"/>
        <w:ind w:firstLine="567"/>
        <w:rPr>
          <w:rFonts w:ascii="Calibri" w:hAnsi="Calibri"/>
          <w:color w:val="000000"/>
          <w:sz w:val="32"/>
          <w:szCs w:val="32"/>
        </w:rPr>
      </w:pPr>
      <w:r w:rsidRPr="00EC1FE8">
        <w:rPr>
          <w:rStyle w:val="c3"/>
          <w:color w:val="333333"/>
          <w:sz w:val="32"/>
          <w:szCs w:val="32"/>
        </w:rPr>
        <w:t>- в детском саду с воспитателем и самостоятельно;</w:t>
      </w:r>
    </w:p>
    <w:p w:rsidR="00167185" w:rsidRPr="00EC1FE8" w:rsidRDefault="00167185" w:rsidP="00167185">
      <w:pPr>
        <w:pStyle w:val="c1"/>
        <w:shd w:val="clear" w:color="auto" w:fill="FFFFFF"/>
        <w:spacing w:before="0" w:beforeAutospacing="0" w:after="0" w:afterAutospacing="0" w:line="276" w:lineRule="auto"/>
        <w:ind w:firstLine="567"/>
        <w:rPr>
          <w:rFonts w:ascii="Calibri" w:hAnsi="Calibri"/>
          <w:color w:val="000000"/>
          <w:sz w:val="32"/>
          <w:szCs w:val="32"/>
        </w:rPr>
      </w:pPr>
      <w:r w:rsidRPr="00EC1FE8">
        <w:rPr>
          <w:rStyle w:val="c3"/>
          <w:color w:val="333333"/>
          <w:sz w:val="32"/>
          <w:szCs w:val="32"/>
        </w:rPr>
        <w:t>- с родителями дома.</w:t>
      </w:r>
    </w:p>
    <w:p w:rsidR="00167185" w:rsidRPr="00EC1FE8" w:rsidRDefault="00167185" w:rsidP="00167185">
      <w:pPr>
        <w:pStyle w:val="c1"/>
        <w:shd w:val="clear" w:color="auto" w:fill="FFFFFF"/>
        <w:spacing w:before="0" w:beforeAutospacing="0" w:after="0" w:afterAutospacing="0" w:line="276" w:lineRule="auto"/>
        <w:ind w:firstLine="567"/>
        <w:jc w:val="center"/>
        <w:rPr>
          <w:rFonts w:ascii="Calibri" w:hAnsi="Calibri"/>
          <w:color w:val="C00000"/>
          <w:sz w:val="32"/>
          <w:szCs w:val="32"/>
        </w:rPr>
      </w:pPr>
      <w:r w:rsidRPr="00EC1FE8">
        <w:rPr>
          <w:rStyle w:val="c3"/>
          <w:b/>
          <w:bCs/>
          <w:color w:val="C00000"/>
          <w:sz w:val="32"/>
          <w:szCs w:val="32"/>
        </w:rPr>
        <w:t>Правила проведения артикуляционной гимнастики:</w:t>
      </w:r>
    </w:p>
    <w:p w:rsidR="00167185" w:rsidRPr="00EC1FE8" w:rsidRDefault="00167185" w:rsidP="00167185">
      <w:pPr>
        <w:pStyle w:val="c1"/>
        <w:shd w:val="clear" w:color="auto" w:fill="FFFFFF"/>
        <w:spacing w:before="0" w:beforeAutospacing="0" w:after="0" w:afterAutospacing="0" w:line="276" w:lineRule="auto"/>
        <w:ind w:firstLine="567"/>
        <w:rPr>
          <w:rFonts w:ascii="Calibri" w:hAnsi="Calibri"/>
          <w:color w:val="000000"/>
          <w:sz w:val="32"/>
          <w:szCs w:val="32"/>
        </w:rPr>
      </w:pPr>
      <w:r w:rsidRPr="00EC1FE8">
        <w:rPr>
          <w:rStyle w:val="c3"/>
          <w:color w:val="333333"/>
          <w:sz w:val="32"/>
          <w:szCs w:val="32"/>
        </w:rPr>
        <w:t>1. Проводить артикуляционную гимнастику нужно ежедневно, чтобы навыки закреплялись и становились более прочными, желательно 2 раза в день по 5-10 минут.</w:t>
      </w:r>
    </w:p>
    <w:p w:rsidR="00167185" w:rsidRPr="00EC1FE8" w:rsidRDefault="00167185" w:rsidP="00167185">
      <w:pPr>
        <w:pStyle w:val="c1"/>
        <w:shd w:val="clear" w:color="auto" w:fill="FFFFFF"/>
        <w:spacing w:before="0" w:beforeAutospacing="0" w:after="0" w:afterAutospacing="0" w:line="276" w:lineRule="auto"/>
        <w:ind w:firstLine="567"/>
        <w:rPr>
          <w:rFonts w:ascii="Calibri" w:hAnsi="Calibri"/>
          <w:color w:val="000000"/>
          <w:sz w:val="32"/>
          <w:szCs w:val="32"/>
        </w:rPr>
      </w:pPr>
      <w:r w:rsidRPr="00EC1FE8">
        <w:rPr>
          <w:rStyle w:val="c3"/>
          <w:color w:val="333333"/>
          <w:sz w:val="32"/>
          <w:szCs w:val="32"/>
        </w:rPr>
        <w:t>2. В любом упражнении все движения осуществляются последовательно, сначала упражнения делаются в медленном темпе, затем количество упражнений постепенно и темп их выполнения увеличиваются.</w:t>
      </w:r>
    </w:p>
    <w:p w:rsidR="00167185" w:rsidRPr="00EC1FE8" w:rsidRDefault="00167185" w:rsidP="00167185">
      <w:pPr>
        <w:pStyle w:val="c1"/>
        <w:shd w:val="clear" w:color="auto" w:fill="FFFFFF"/>
        <w:spacing w:before="0" w:beforeAutospacing="0" w:after="0" w:afterAutospacing="0" w:line="276" w:lineRule="auto"/>
        <w:ind w:firstLine="567"/>
        <w:rPr>
          <w:rFonts w:ascii="Calibri" w:hAnsi="Calibri"/>
          <w:color w:val="000000"/>
          <w:sz w:val="32"/>
          <w:szCs w:val="32"/>
        </w:rPr>
      </w:pPr>
      <w:r w:rsidRPr="00EC1FE8">
        <w:rPr>
          <w:rStyle w:val="c3"/>
          <w:color w:val="333333"/>
          <w:sz w:val="32"/>
          <w:szCs w:val="32"/>
        </w:rPr>
        <w:t>3. Каждое упражнение выполняется 6-8 раз по 5-10 секунд.</w:t>
      </w:r>
    </w:p>
    <w:p w:rsidR="00167185" w:rsidRPr="00EC1FE8" w:rsidRDefault="00167185" w:rsidP="00167185">
      <w:pPr>
        <w:pStyle w:val="c1"/>
        <w:shd w:val="clear" w:color="auto" w:fill="FFFFFF"/>
        <w:spacing w:before="0" w:beforeAutospacing="0" w:after="0" w:afterAutospacing="0" w:line="276" w:lineRule="auto"/>
        <w:ind w:firstLine="567"/>
        <w:rPr>
          <w:rFonts w:ascii="Calibri" w:hAnsi="Calibri"/>
          <w:color w:val="000000"/>
          <w:sz w:val="32"/>
          <w:szCs w:val="32"/>
        </w:rPr>
      </w:pPr>
      <w:r w:rsidRPr="00EC1FE8">
        <w:rPr>
          <w:rStyle w:val="c3"/>
          <w:color w:val="333333"/>
          <w:sz w:val="32"/>
          <w:szCs w:val="32"/>
        </w:rPr>
        <w:t>4. Необходимо следить за качеством выполнения упражнений.</w:t>
      </w:r>
    </w:p>
    <w:p w:rsidR="00167185" w:rsidRPr="00EC1FE8" w:rsidRDefault="00167185" w:rsidP="00167185">
      <w:pPr>
        <w:pStyle w:val="c1"/>
        <w:shd w:val="clear" w:color="auto" w:fill="FFFFFF"/>
        <w:spacing w:before="0" w:beforeAutospacing="0" w:after="0" w:afterAutospacing="0" w:line="276" w:lineRule="auto"/>
        <w:ind w:firstLine="567"/>
        <w:rPr>
          <w:rFonts w:ascii="Calibri" w:hAnsi="Calibri"/>
          <w:color w:val="000000"/>
          <w:sz w:val="32"/>
          <w:szCs w:val="32"/>
        </w:rPr>
      </w:pPr>
      <w:r w:rsidRPr="00EC1FE8">
        <w:rPr>
          <w:rStyle w:val="c3"/>
          <w:color w:val="333333"/>
          <w:sz w:val="32"/>
          <w:szCs w:val="32"/>
        </w:rPr>
        <w:t>5. Гимнастику желательно делать сидя перед зеркалом в игровой форме.</w:t>
      </w:r>
    </w:p>
    <w:p w:rsidR="00167185" w:rsidRPr="00EC1FE8" w:rsidRDefault="00167185" w:rsidP="00167185">
      <w:pPr>
        <w:pStyle w:val="c1"/>
        <w:shd w:val="clear" w:color="auto" w:fill="FFFFFF"/>
        <w:spacing w:before="0" w:beforeAutospacing="0" w:after="0" w:afterAutospacing="0" w:line="276" w:lineRule="auto"/>
        <w:ind w:firstLine="567"/>
        <w:rPr>
          <w:rFonts w:ascii="Calibri" w:hAnsi="Calibri"/>
          <w:color w:val="000000"/>
          <w:sz w:val="32"/>
          <w:szCs w:val="32"/>
        </w:rPr>
      </w:pPr>
      <w:r w:rsidRPr="00EC1FE8">
        <w:rPr>
          <w:rStyle w:val="c3"/>
          <w:color w:val="333333"/>
          <w:sz w:val="32"/>
          <w:szCs w:val="32"/>
        </w:rPr>
        <w:t>6. Артикуляционные  упражнения можно выполнять под счет, с хлопками, под музыку.</w:t>
      </w:r>
    </w:p>
    <w:p w:rsidR="00167185" w:rsidRPr="00EC1FE8" w:rsidRDefault="00167185" w:rsidP="00167185">
      <w:pPr>
        <w:pStyle w:val="c1"/>
        <w:shd w:val="clear" w:color="auto" w:fill="FFFFFF"/>
        <w:spacing w:before="0" w:beforeAutospacing="0" w:after="0" w:afterAutospacing="0" w:line="276" w:lineRule="auto"/>
        <w:ind w:firstLine="567"/>
        <w:rPr>
          <w:rFonts w:ascii="Calibri" w:hAnsi="Calibri"/>
          <w:color w:val="000000"/>
          <w:sz w:val="32"/>
          <w:szCs w:val="32"/>
        </w:rPr>
      </w:pPr>
      <w:r w:rsidRPr="00EC1FE8">
        <w:rPr>
          <w:rStyle w:val="c3"/>
          <w:color w:val="333333"/>
          <w:sz w:val="32"/>
          <w:szCs w:val="32"/>
        </w:rPr>
        <w:t>7. Не допускать переутомление мышц артикуляционного аппарата.</w:t>
      </w:r>
    </w:p>
    <w:p w:rsidR="00167185" w:rsidRDefault="00167185" w:rsidP="00167185">
      <w:pPr>
        <w:pStyle w:val="c1"/>
        <w:shd w:val="clear" w:color="auto" w:fill="FFFFFF"/>
        <w:spacing w:before="0" w:beforeAutospacing="0" w:after="0" w:afterAutospacing="0" w:line="276" w:lineRule="auto"/>
        <w:ind w:firstLine="567"/>
        <w:rPr>
          <w:rStyle w:val="c3"/>
          <w:color w:val="333333"/>
          <w:sz w:val="32"/>
          <w:szCs w:val="32"/>
        </w:rPr>
      </w:pPr>
      <w:r w:rsidRPr="00EC1FE8">
        <w:rPr>
          <w:rStyle w:val="c3"/>
          <w:color w:val="333333"/>
          <w:sz w:val="32"/>
          <w:szCs w:val="32"/>
        </w:rPr>
        <w:t>8. Всегда хвалить ребенка за успехи, которые он делает. Не огорчайтесь, если некоторые упражнения не будут получаться с первого раза. Попробуйте повторять их вместе с ребенком. Будьте терпеливы, ласковы и спокойны, и у вас все получится.</w:t>
      </w:r>
    </w:p>
    <w:p w:rsidR="00EC1FE8" w:rsidRDefault="00EC1FE8" w:rsidP="00167185">
      <w:pPr>
        <w:pStyle w:val="c1"/>
        <w:shd w:val="clear" w:color="auto" w:fill="FFFFFF"/>
        <w:spacing w:before="0" w:beforeAutospacing="0" w:after="0" w:afterAutospacing="0" w:line="276" w:lineRule="auto"/>
        <w:ind w:firstLine="567"/>
        <w:rPr>
          <w:rStyle w:val="c3"/>
          <w:color w:val="333333"/>
          <w:sz w:val="32"/>
          <w:szCs w:val="32"/>
        </w:rPr>
      </w:pPr>
    </w:p>
    <w:p w:rsidR="00EC1FE8" w:rsidRDefault="00EC1FE8" w:rsidP="00167185">
      <w:pPr>
        <w:pStyle w:val="c1"/>
        <w:shd w:val="clear" w:color="auto" w:fill="FFFFFF"/>
        <w:spacing w:before="0" w:beforeAutospacing="0" w:after="0" w:afterAutospacing="0" w:line="276" w:lineRule="auto"/>
        <w:ind w:firstLine="567"/>
        <w:rPr>
          <w:rStyle w:val="c3"/>
          <w:color w:val="333333"/>
          <w:sz w:val="32"/>
          <w:szCs w:val="32"/>
        </w:rPr>
      </w:pPr>
    </w:p>
    <w:p w:rsidR="00EC1FE8" w:rsidRDefault="00EC1FE8" w:rsidP="00167185">
      <w:pPr>
        <w:pStyle w:val="c1"/>
        <w:shd w:val="clear" w:color="auto" w:fill="FFFFFF"/>
        <w:spacing w:before="0" w:beforeAutospacing="0" w:after="0" w:afterAutospacing="0" w:line="276" w:lineRule="auto"/>
        <w:ind w:firstLine="567"/>
        <w:rPr>
          <w:rStyle w:val="c3"/>
          <w:color w:val="333333"/>
          <w:sz w:val="32"/>
          <w:szCs w:val="32"/>
        </w:rPr>
      </w:pPr>
    </w:p>
    <w:p w:rsidR="00167185" w:rsidRDefault="00167185"/>
    <w:p w:rsidR="00167185" w:rsidRDefault="00167185">
      <w:r w:rsidRPr="00167185">
        <w:rPr>
          <w:noProof/>
          <w:highlight w:val="cyan"/>
          <w:lang w:eastAsia="ru-RU"/>
        </w:rPr>
        <w:lastRenderedPageBreak/>
        <w:drawing>
          <wp:anchor distT="0" distB="0" distL="114300" distR="114300" simplePos="0" relativeHeight="251657215" behindDoc="0" locked="0" layoutInCell="1" allowOverlap="1" wp14:anchorId="769D05B2" wp14:editId="00F06691">
            <wp:simplePos x="0" y="0"/>
            <wp:positionH relativeFrom="column">
              <wp:posOffset>1419225</wp:posOffset>
            </wp:positionH>
            <wp:positionV relativeFrom="paragraph">
              <wp:posOffset>-266699</wp:posOffset>
            </wp:positionV>
            <wp:extent cx="3941660" cy="2628900"/>
            <wp:effectExtent l="0" t="0" r="1905" b="0"/>
            <wp:wrapNone/>
            <wp:docPr id="7" name="Рисунок 7" descr="http://yourspeech.ru/wp-content/uploads/2016/08/yourspeechru_4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yourspeech.ru/wp-content/uploads/2016/08/yourspeechru_466.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1254"/>
                    <a:stretch/>
                  </pic:blipFill>
                  <pic:spPr bwMode="auto">
                    <a:xfrm>
                      <a:off x="0" y="0"/>
                      <a:ext cx="3943350" cy="2630027"/>
                    </a:xfrm>
                    <a:prstGeom prst="rect">
                      <a:avLst/>
                    </a:prstGeom>
                    <a:solidFill>
                      <a:schemeClr val="accent1">
                        <a:lumMod val="40000"/>
                        <a:lumOff val="6000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7185" w:rsidRDefault="00167185"/>
    <w:p w:rsidR="00167185" w:rsidRDefault="00167185"/>
    <w:p w:rsidR="007D45C4" w:rsidRDefault="00EC1FE8"/>
    <w:p w:rsidR="005600E6" w:rsidRDefault="005600E6"/>
    <w:p w:rsidR="005600E6" w:rsidRDefault="005600E6"/>
    <w:p w:rsidR="005600E6" w:rsidRDefault="005600E6"/>
    <w:p w:rsidR="005600E6" w:rsidRDefault="00EC1FE8">
      <w:r>
        <w:rPr>
          <w:noProof/>
          <w:lang w:eastAsia="ru-RU"/>
        </w:rPr>
        <w:drawing>
          <wp:anchor distT="0" distB="0" distL="114300" distR="114300" simplePos="0" relativeHeight="251661312" behindDoc="0" locked="0" layoutInCell="1" allowOverlap="1" wp14:anchorId="11504759" wp14:editId="4FCDE96A">
            <wp:simplePos x="0" y="0"/>
            <wp:positionH relativeFrom="column">
              <wp:posOffset>3371850</wp:posOffset>
            </wp:positionH>
            <wp:positionV relativeFrom="paragraph">
              <wp:posOffset>186055</wp:posOffset>
            </wp:positionV>
            <wp:extent cx="3465830" cy="2447925"/>
            <wp:effectExtent l="0" t="0" r="1270" b="9525"/>
            <wp:wrapNone/>
            <wp:docPr id="4" name="Рисунок 4" descr="https://fs00.infourok.ru/images/doc/292/291520/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00.infourok.ru/images/doc/292/291520/img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5861"/>
                    <a:stretch/>
                  </pic:blipFill>
                  <pic:spPr bwMode="auto">
                    <a:xfrm>
                      <a:off x="0" y="0"/>
                      <a:ext cx="3465830" cy="2447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14:anchorId="28FB260D" wp14:editId="45EF8864">
            <wp:simplePos x="0" y="0"/>
            <wp:positionH relativeFrom="column">
              <wp:posOffset>-323850</wp:posOffset>
            </wp:positionH>
            <wp:positionV relativeFrom="paragraph">
              <wp:posOffset>186055</wp:posOffset>
            </wp:positionV>
            <wp:extent cx="3505200" cy="2514600"/>
            <wp:effectExtent l="0" t="0" r="0" b="0"/>
            <wp:wrapNone/>
            <wp:docPr id="1" name="Рисунок 1" descr="https://fs00.infourok.ru/images/doc/292/29152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292/291520/img1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348"/>
                    <a:stretch/>
                  </pic:blipFill>
                  <pic:spPr bwMode="auto">
                    <a:xfrm>
                      <a:off x="0" y="0"/>
                      <a:ext cx="3505200" cy="2514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00E6" w:rsidRDefault="005600E6"/>
    <w:p w:rsidR="005600E6" w:rsidRDefault="005600E6"/>
    <w:p w:rsidR="00167185" w:rsidRDefault="00167185"/>
    <w:p w:rsidR="00167185" w:rsidRPr="00167185" w:rsidRDefault="00167185" w:rsidP="00167185"/>
    <w:p w:rsidR="00167185" w:rsidRPr="00167185" w:rsidRDefault="00167185" w:rsidP="00167185"/>
    <w:p w:rsidR="00167185" w:rsidRPr="00167185" w:rsidRDefault="00167185" w:rsidP="00167185"/>
    <w:p w:rsidR="00167185" w:rsidRPr="00167185" w:rsidRDefault="00167185" w:rsidP="00167185"/>
    <w:p w:rsidR="00167185" w:rsidRPr="00167185" w:rsidRDefault="00167185" w:rsidP="00167185"/>
    <w:p w:rsidR="00167185" w:rsidRPr="00167185" w:rsidRDefault="00EC1FE8" w:rsidP="00167185">
      <w:r>
        <w:rPr>
          <w:noProof/>
          <w:lang w:eastAsia="ru-RU"/>
        </w:rPr>
        <w:drawing>
          <wp:anchor distT="0" distB="0" distL="114300" distR="114300" simplePos="0" relativeHeight="251660288" behindDoc="0" locked="0" layoutInCell="1" allowOverlap="1" wp14:anchorId="7B87DD30" wp14:editId="263D837C">
            <wp:simplePos x="0" y="0"/>
            <wp:positionH relativeFrom="column">
              <wp:posOffset>3371850</wp:posOffset>
            </wp:positionH>
            <wp:positionV relativeFrom="paragraph">
              <wp:posOffset>2540</wp:posOffset>
            </wp:positionV>
            <wp:extent cx="3552825" cy="2333625"/>
            <wp:effectExtent l="0" t="0" r="9525" b="9525"/>
            <wp:wrapNone/>
            <wp:docPr id="2" name="Рисунок 2" descr="https://fs00.infourok.ru/images/doc/292/291520/img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00.infourok.ru/images/doc/292/291520/img3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2437"/>
                    <a:stretch/>
                  </pic:blipFill>
                  <pic:spPr bwMode="auto">
                    <a:xfrm>
                      <a:off x="0" y="0"/>
                      <a:ext cx="3552825" cy="2333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2336" behindDoc="0" locked="0" layoutInCell="1" allowOverlap="1" wp14:anchorId="01CCD896" wp14:editId="2A9D9C74">
            <wp:simplePos x="0" y="0"/>
            <wp:positionH relativeFrom="column">
              <wp:posOffset>-323850</wp:posOffset>
            </wp:positionH>
            <wp:positionV relativeFrom="paragraph">
              <wp:posOffset>2540</wp:posOffset>
            </wp:positionV>
            <wp:extent cx="3495675" cy="2381250"/>
            <wp:effectExtent l="0" t="0" r="9525" b="0"/>
            <wp:wrapNone/>
            <wp:docPr id="5" name="Рисунок 5" descr="http://www.dou75.ru/106/images/16-17/rodit/logoped/07.11.16/07.11.1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u75.ru/106/images/16-17/rodit/logoped/07.11.16/07.11.16_6.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1077" r="5231" b="10617"/>
                    <a:stretch/>
                  </pic:blipFill>
                  <pic:spPr bwMode="auto">
                    <a:xfrm>
                      <a:off x="0" y="0"/>
                      <a:ext cx="3495675" cy="2381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7185" w:rsidRPr="00167185" w:rsidRDefault="00167185" w:rsidP="00167185"/>
    <w:p w:rsidR="00167185" w:rsidRPr="00167185" w:rsidRDefault="00167185" w:rsidP="00167185"/>
    <w:p w:rsidR="00167185" w:rsidRPr="00167185" w:rsidRDefault="00167185" w:rsidP="00167185"/>
    <w:p w:rsidR="00167185" w:rsidRPr="00167185" w:rsidRDefault="00167185" w:rsidP="00167185"/>
    <w:p w:rsidR="00167185" w:rsidRPr="00167185" w:rsidRDefault="00167185" w:rsidP="00167185"/>
    <w:p w:rsidR="00167185" w:rsidRPr="00167185" w:rsidRDefault="00167185" w:rsidP="00167185"/>
    <w:p w:rsidR="00167185" w:rsidRPr="00167185" w:rsidRDefault="00EC1FE8" w:rsidP="00167185">
      <w:r>
        <w:rPr>
          <w:noProof/>
          <w:lang w:eastAsia="ru-RU"/>
        </w:rPr>
        <w:drawing>
          <wp:anchor distT="0" distB="0" distL="114300" distR="114300" simplePos="0" relativeHeight="251663360" behindDoc="0" locked="0" layoutInCell="1" allowOverlap="1" wp14:anchorId="688CD599" wp14:editId="7DEB3AED">
            <wp:simplePos x="0" y="0"/>
            <wp:positionH relativeFrom="column">
              <wp:posOffset>-323850</wp:posOffset>
            </wp:positionH>
            <wp:positionV relativeFrom="paragraph">
              <wp:posOffset>198120</wp:posOffset>
            </wp:positionV>
            <wp:extent cx="3404235" cy="2419350"/>
            <wp:effectExtent l="0" t="0" r="5715" b="0"/>
            <wp:wrapNone/>
            <wp:docPr id="6" name="Рисунок 6" descr="http://auto-prima.ru/images/img_user_file_570e7e65a579d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uto-prima.ru/images/img_user_file_570e7e65a579d_1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062" t="4376" r="3906" b="4999"/>
                    <a:stretch/>
                  </pic:blipFill>
                  <pic:spPr bwMode="auto">
                    <a:xfrm>
                      <a:off x="0" y="0"/>
                      <a:ext cx="3404235" cy="2419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0" locked="0" layoutInCell="1" allowOverlap="1" wp14:anchorId="3A430F1C" wp14:editId="39A776FF">
            <wp:simplePos x="0" y="0"/>
            <wp:positionH relativeFrom="column">
              <wp:posOffset>3371849</wp:posOffset>
            </wp:positionH>
            <wp:positionV relativeFrom="paragraph">
              <wp:posOffset>264794</wp:posOffset>
            </wp:positionV>
            <wp:extent cx="3555829" cy="2352675"/>
            <wp:effectExtent l="0" t="0" r="6985" b="0"/>
            <wp:wrapNone/>
            <wp:docPr id="3" name="Рисунок 3" descr="https://fs00.infourok.ru/images/doc/292/291520/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00.infourok.ru/images/doc/292/291520/img1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1787"/>
                    <a:stretch/>
                  </pic:blipFill>
                  <pic:spPr bwMode="auto">
                    <a:xfrm>
                      <a:off x="0" y="0"/>
                      <a:ext cx="3559435" cy="23550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7185" w:rsidRPr="00167185" w:rsidRDefault="00167185" w:rsidP="00167185"/>
    <w:p w:rsidR="00167185" w:rsidRDefault="00167185" w:rsidP="00167185"/>
    <w:p w:rsidR="005600E6" w:rsidRDefault="00167185" w:rsidP="00167185">
      <w:pPr>
        <w:tabs>
          <w:tab w:val="left" w:pos="8175"/>
        </w:tabs>
      </w:pPr>
      <w:r>
        <w:tab/>
      </w:r>
    </w:p>
    <w:p w:rsidR="00167185" w:rsidRDefault="00167185" w:rsidP="00167185">
      <w:pPr>
        <w:tabs>
          <w:tab w:val="left" w:pos="8175"/>
        </w:tabs>
      </w:pPr>
    </w:p>
    <w:p w:rsidR="00167185" w:rsidRDefault="00167185" w:rsidP="00167185">
      <w:pPr>
        <w:tabs>
          <w:tab w:val="left" w:pos="8175"/>
        </w:tabs>
      </w:pPr>
    </w:p>
    <w:p w:rsidR="00167185" w:rsidRPr="00167185" w:rsidRDefault="00167185" w:rsidP="00167185">
      <w:pPr>
        <w:tabs>
          <w:tab w:val="left" w:pos="8175"/>
        </w:tabs>
      </w:pPr>
      <w:bookmarkStart w:id="0" w:name="_GoBack"/>
      <w:bookmarkEnd w:id="0"/>
    </w:p>
    <w:sectPr w:rsidR="00167185" w:rsidRPr="00167185" w:rsidSect="005600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88D"/>
    <w:rsid w:val="00167185"/>
    <w:rsid w:val="005600E6"/>
    <w:rsid w:val="009C668C"/>
    <w:rsid w:val="00AC30B9"/>
    <w:rsid w:val="00EC1FE8"/>
    <w:rsid w:val="00F41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0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00E6"/>
    <w:rPr>
      <w:rFonts w:ascii="Tahoma" w:hAnsi="Tahoma" w:cs="Tahoma"/>
      <w:sz w:val="16"/>
      <w:szCs w:val="16"/>
    </w:rPr>
  </w:style>
  <w:style w:type="paragraph" w:customStyle="1" w:styleId="c1">
    <w:name w:val="c1"/>
    <w:basedOn w:val="a"/>
    <w:rsid w:val="00167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67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0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00E6"/>
    <w:rPr>
      <w:rFonts w:ascii="Tahoma" w:hAnsi="Tahoma" w:cs="Tahoma"/>
      <w:sz w:val="16"/>
      <w:szCs w:val="16"/>
    </w:rPr>
  </w:style>
  <w:style w:type="paragraph" w:customStyle="1" w:styleId="c1">
    <w:name w:val="c1"/>
    <w:basedOn w:val="a"/>
    <w:rsid w:val="00167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6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0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237</Words>
  <Characters>1353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2017-10-08T17:43:00Z</dcterms:created>
  <dcterms:modified xsi:type="dcterms:W3CDTF">2017-10-08T18:07:00Z</dcterms:modified>
</cp:coreProperties>
</file>